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numPr>
          <w:ilvl w:val="0"/>
          <w:numId w:val="1"/>
        </w:numPr>
        <w:ind w:left="2407" w:hanging="240"/>
        <w:jc w:val="left"/>
        <w:tabs>
          <w:tab w:val="num" w:pos="360" w:leader="none"/>
          <w:tab w:val="left" w:pos="2407" w:leader="none"/>
        </w:tabs>
      </w:pPr>
      <w:r>
        <w:t xml:space="preserve">Руководство</w:t>
      </w:r>
      <w:r>
        <w:rPr>
          <w:spacing w:val="-7"/>
        </w:rPr>
        <w:t xml:space="preserve"> </w:t>
      </w:r>
      <w:r>
        <w:t xml:space="preserve">работой</w:t>
      </w:r>
      <w:r>
        <w:rPr>
          <w:spacing w:val="-3"/>
        </w:rPr>
        <w:t xml:space="preserve"> </w:t>
      </w:r>
      <w:r>
        <w:t xml:space="preserve">Бассейна,</w:t>
      </w:r>
      <w:r>
        <w:rPr>
          <w:spacing w:val="-5"/>
        </w:rPr>
        <w:t xml:space="preserve"> </w:t>
      </w:r>
      <w:r>
        <w:t xml:space="preserve">обязанности</w:t>
      </w:r>
      <w:r>
        <w:rPr>
          <w:spacing w:val="-3"/>
        </w:rPr>
        <w:t xml:space="preserve"> </w:t>
      </w:r>
      <w:r>
        <w:rPr>
          <w:spacing w:val="-2"/>
        </w:rPr>
        <w:t xml:space="preserve">сотрудников</w:t>
      </w:r>
      <w:r/>
    </w:p>
    <w:p>
      <w:pPr>
        <w:pStyle w:val="627"/>
        <w:numPr>
          <w:ilvl w:val="1"/>
          <w:numId w:val="1"/>
        </w:numPr>
        <w:ind w:right="230" w:hanging="142"/>
        <w:jc w:val="both"/>
        <w:spacing w:before="272"/>
        <w:tabs>
          <w:tab w:val="left" w:pos="600" w:leader="none"/>
          <w:tab w:val="left" w:pos="897" w:leader="none"/>
        </w:tabs>
        <w:rPr>
          <w:sz w:val="24"/>
        </w:rPr>
      </w:pPr>
      <w:r>
        <w:rPr>
          <w:sz w:val="24"/>
        </w:rPr>
        <w:t xml:space="preserve">Персонал Бассейна комплектуется директором согласно штатному расписанию в пределах средств на оплату труда, выделенных учредителем, а также с привлечением внебюджетных </w:t>
      </w:r>
      <w:r>
        <w:rPr>
          <w:spacing w:val="-2"/>
          <w:sz w:val="24"/>
        </w:rPr>
        <w:t xml:space="preserve">источников.</w:t>
      </w:r>
      <w:r>
        <w:rPr>
          <w:sz w:val="24"/>
        </w:rPr>
      </w:r>
    </w:p>
    <w:p>
      <w:pPr>
        <w:pStyle w:val="627"/>
        <w:numPr>
          <w:ilvl w:val="1"/>
          <w:numId w:val="1"/>
        </w:numPr>
        <w:ind w:right="226" w:hanging="142"/>
        <w:jc w:val="both"/>
        <w:tabs>
          <w:tab w:val="left" w:pos="600" w:leader="none"/>
          <w:tab w:val="left" w:pos="880" w:leader="none"/>
        </w:tabs>
        <w:rPr>
          <w:sz w:val="24"/>
        </w:rPr>
      </w:pPr>
      <w:r>
        <w:rPr>
          <w:sz w:val="24"/>
        </w:rPr>
        <w:t xml:space="preserve">Штатное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расписание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директором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зависимости 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целей,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финансовых возможностей ГБОУ Школа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2"/>
          <w:sz w:val="24"/>
        </w:rPr>
        <w:t xml:space="preserve"> 421</w:t>
      </w:r>
      <w:r>
        <w:rPr>
          <w:sz w:val="24"/>
        </w:rPr>
        <w:t xml:space="preserve"> Санкт-Петербурга. Прием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Бассейна осуществляется приказом директора в пределах утвержденного штатного расписания.</w:t>
      </w:r>
      <w:r>
        <w:rPr>
          <w:sz w:val="24"/>
        </w:rPr>
      </w:r>
    </w:p>
    <w:p>
      <w:pPr>
        <w:pStyle w:val="627"/>
        <w:numPr>
          <w:ilvl w:val="1"/>
          <w:numId w:val="1"/>
        </w:numPr>
        <w:ind w:right="219" w:hanging="142"/>
        <w:jc w:val="both"/>
        <w:tabs>
          <w:tab w:val="left" w:pos="600" w:leader="none"/>
          <w:tab w:val="left" w:pos="921" w:leader="none"/>
        </w:tabs>
        <w:rPr>
          <w:sz w:val="24"/>
        </w:rPr>
      </w:pPr>
      <w:r>
        <w:rPr>
          <w:sz w:val="24"/>
        </w:rPr>
        <w:t xml:space="preserve">Эксплуатацией бассейна руководят директор школы и заведующий Бассейном. </w:t>
      </w:r>
      <w:r>
        <w:rPr>
          <w:sz w:val="24"/>
        </w:rPr>
        <w:t xml:space="preserve">Админи</w:t>
      </w:r>
      <w:r>
        <w:rPr>
          <w:sz w:val="24"/>
        </w:rPr>
        <w:t xml:space="preserve">- </w:t>
      </w:r>
      <w:r>
        <w:rPr>
          <w:sz w:val="24"/>
        </w:rPr>
        <w:t xml:space="preserve">страция</w:t>
      </w:r>
      <w:r>
        <w:rPr>
          <w:sz w:val="24"/>
        </w:rPr>
        <w:t xml:space="preserve"> бассейна должна обеспечить работу и нормальное функционирование Бассейна.</w:t>
      </w:r>
      <w:r>
        <w:rPr>
          <w:sz w:val="24"/>
        </w:rPr>
      </w:r>
    </w:p>
    <w:p>
      <w:pPr>
        <w:pStyle w:val="627"/>
        <w:numPr>
          <w:ilvl w:val="1"/>
          <w:numId w:val="1"/>
        </w:numPr>
        <w:ind w:right="230" w:hanging="142"/>
        <w:jc w:val="both"/>
        <w:tabs>
          <w:tab w:val="left" w:pos="600" w:leader="none"/>
          <w:tab w:val="left" w:pos="882" w:leader="none"/>
        </w:tabs>
        <w:rPr>
          <w:sz w:val="24"/>
        </w:rPr>
      </w:pPr>
      <w:r>
        <w:rPr>
          <w:sz w:val="24"/>
        </w:rPr>
        <w:t xml:space="preserve">Медсестра и врач работают в учреждении на основании договора, заключенного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</w:t>
      </w:r>
      <w:r>
        <w:rPr>
          <w:sz w:val="24"/>
        </w:rPr>
        <w:t xml:space="preserve">поликли</w:t>
      </w:r>
      <w:r>
        <w:rPr>
          <w:sz w:val="24"/>
        </w:rPr>
        <w:t xml:space="preserve">- </w:t>
      </w:r>
      <w:r>
        <w:rPr>
          <w:spacing w:val="-2"/>
          <w:sz w:val="24"/>
        </w:rPr>
        <w:t xml:space="preserve">никой</w:t>
      </w:r>
      <w:r>
        <w:rPr>
          <w:spacing w:val="-2"/>
          <w:sz w:val="24"/>
        </w:rPr>
        <w:t xml:space="preserve">.</w:t>
      </w:r>
      <w:r>
        <w:rPr>
          <w:sz w:val="24"/>
        </w:rPr>
      </w:r>
    </w:p>
    <w:p>
      <w:pPr>
        <w:pStyle w:val="620"/>
        <w:numPr>
          <w:ilvl w:val="1"/>
          <w:numId w:val="1"/>
        </w:numPr>
        <w:ind w:left="1586" w:hanging="420"/>
        <w:jc w:val="both"/>
        <w:tabs>
          <w:tab w:val="num" w:pos="360" w:leader="none"/>
          <w:tab w:val="left" w:pos="1586" w:leader="none"/>
        </w:tabs>
        <w:rPr>
          <w:b w:val="0"/>
        </w:rPr>
      </w:pPr>
      <w:r>
        <w:t xml:space="preserve">Заведующий</w:t>
      </w:r>
      <w:r>
        <w:rPr>
          <w:spacing w:val="-11"/>
        </w:rPr>
        <w:t xml:space="preserve"> </w:t>
      </w:r>
      <w:r>
        <w:rPr>
          <w:spacing w:val="-2"/>
        </w:rPr>
        <w:t xml:space="preserve">Бассейном</w:t>
      </w:r>
      <w:r>
        <w:rPr>
          <w:b w:val="0"/>
          <w:spacing w:val="-2"/>
        </w:rPr>
        <w:t xml:space="preserve">.</w:t>
      </w:r>
      <w:r>
        <w:rPr>
          <w:b w:val="0"/>
        </w:rPr>
      </w:r>
    </w:p>
    <w:p>
      <w:pPr>
        <w:pStyle w:val="627"/>
        <w:numPr>
          <w:ilvl w:val="2"/>
          <w:numId w:val="1"/>
        </w:numPr>
        <w:ind w:left="1058" w:hanging="600"/>
        <w:jc w:val="both"/>
        <w:tabs>
          <w:tab w:val="left" w:pos="1058" w:leader="none"/>
        </w:tabs>
        <w:rPr>
          <w:sz w:val="24"/>
        </w:rPr>
      </w:pPr>
      <w:r>
        <w:rPr>
          <w:sz w:val="24"/>
        </w:rPr>
        <w:t xml:space="preserve">В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 xml:space="preserve">обязанности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заведующего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Бассейном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входит: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jc w:val="both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должностной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инструкции;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18" w:firstLine="0"/>
        <w:jc w:val="both"/>
        <w:tabs>
          <w:tab w:val="left" w:pos="989" w:leader="none"/>
        </w:tabs>
        <w:rPr>
          <w:sz w:val="24"/>
        </w:rPr>
      </w:pPr>
      <w:r>
        <w:rPr>
          <w:sz w:val="24"/>
        </w:rPr>
        <w:t xml:space="preserve">общее руководство административно-хозяйственной и спортивно-оздоровительной </w:t>
      </w:r>
      <w:r>
        <w:rPr>
          <w:sz w:val="24"/>
        </w:rPr>
        <w:t xml:space="preserve">дея</w:t>
      </w:r>
      <w:r>
        <w:rPr>
          <w:sz w:val="24"/>
        </w:rPr>
        <w:t xml:space="preserve">- тельностью Бассейна;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jc w:val="both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персонала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Бассейна;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jc w:val="both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вопросов,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предоставлением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посетителям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комплекса </w:t>
      </w:r>
      <w:r>
        <w:rPr>
          <w:spacing w:val="-2"/>
          <w:sz w:val="24"/>
        </w:rPr>
        <w:t xml:space="preserve">услуг;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6" w:firstLine="0"/>
        <w:jc w:val="both"/>
        <w:tabs>
          <w:tab w:val="left" w:pos="948" w:leader="none"/>
        </w:tabs>
        <w:rPr>
          <w:sz w:val="24"/>
        </w:rPr>
      </w:pPr>
      <w:r>
        <w:rPr>
          <w:sz w:val="24"/>
        </w:rPr>
        <w:t xml:space="preserve">решение всех вопросов текущей деятельности Бассейна в пределах предоставленных ему прав по расходованию финансовых и материальных ресурсов;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6" w:firstLine="0"/>
        <w:jc w:val="both"/>
        <w:tabs>
          <w:tab w:val="left" w:pos="979" w:leader="none"/>
        </w:tabs>
        <w:rPr>
          <w:sz w:val="24"/>
        </w:rPr>
      </w:pPr>
      <w:r>
        <w:rPr>
          <w:sz w:val="24"/>
        </w:rPr>
        <w:t xml:space="preserve">организация оснащения Бассейна спортивно-техническим, инженерным оборудованием, инвентарем, материалами, и осуществление контроля их использования;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4" w:firstLine="0"/>
        <w:jc w:val="both"/>
        <w:tabs>
          <w:tab w:val="left" w:pos="941" w:leader="none"/>
        </w:tabs>
        <w:rPr>
          <w:sz w:val="24"/>
        </w:rPr>
      </w:pPr>
      <w:r>
        <w:rPr>
          <w:sz w:val="24"/>
        </w:rPr>
        <w:t xml:space="preserve">организация своевременного капитального и текущего ремонта здания, помещений и </w:t>
      </w:r>
      <w:r>
        <w:rPr>
          <w:sz w:val="24"/>
        </w:rPr>
        <w:t xml:space="preserve">обо- </w:t>
      </w:r>
      <w:r>
        <w:rPr>
          <w:sz w:val="24"/>
        </w:rPr>
        <w:t xml:space="preserve">рудования</w:t>
      </w:r>
      <w:r>
        <w:rPr>
          <w:sz w:val="24"/>
        </w:rPr>
        <w:t xml:space="preserve"> Бассейна;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7" w:firstLine="0"/>
        <w:jc w:val="both"/>
        <w:tabs>
          <w:tab w:val="left" w:pos="948" w:leader="none"/>
        </w:tabs>
        <w:rPr>
          <w:sz w:val="24"/>
        </w:rPr>
      </w:pPr>
      <w:r>
        <w:rPr>
          <w:sz w:val="24"/>
        </w:rPr>
        <w:t xml:space="preserve">осуществление контроля за строгим соблюдением персоналом Бассейна техники </w:t>
      </w:r>
      <w:r>
        <w:rPr>
          <w:sz w:val="24"/>
        </w:rPr>
        <w:t xml:space="preserve">безопас</w:t>
      </w:r>
      <w:r>
        <w:rPr>
          <w:sz w:val="24"/>
        </w:rPr>
        <w:t xml:space="preserve">- </w:t>
      </w:r>
      <w:r>
        <w:rPr>
          <w:sz w:val="24"/>
        </w:rPr>
        <w:t xml:space="preserve">ности</w:t>
      </w:r>
      <w:r>
        <w:rPr>
          <w:sz w:val="24"/>
        </w:rPr>
        <w:t xml:space="preserve">, производственной санитарии, пожарной безопасности;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jc w:val="both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мер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Бассейна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квалифицированными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кадрами;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jc w:val="both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снижения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потерь;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7" w:firstLine="0"/>
        <w:jc w:val="both"/>
        <w:tabs>
          <w:tab w:val="left" w:pos="936" w:leader="none"/>
        </w:tabs>
        <w:rPr>
          <w:sz w:val="24"/>
        </w:rPr>
      </w:pPr>
      <w:r>
        <w:rPr>
          <w:sz w:val="24"/>
        </w:rPr>
        <w:t xml:space="preserve">обеспечение комфортных условий в коллективе на основе уважения, доброжелательности, </w:t>
      </w:r>
      <w:r>
        <w:rPr>
          <w:spacing w:val="-2"/>
          <w:sz w:val="24"/>
        </w:rPr>
        <w:t xml:space="preserve">справедливости;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30" w:firstLine="0"/>
        <w:jc w:val="both"/>
        <w:tabs>
          <w:tab w:val="left" w:pos="977" w:leader="none"/>
        </w:tabs>
        <w:rPr>
          <w:sz w:val="24"/>
        </w:rPr>
      </w:pPr>
      <w:r>
        <w:rPr>
          <w:sz w:val="24"/>
        </w:rPr>
        <w:t xml:space="preserve">поощрение сотрудников, совершенствующих свое профессиональное мастерство, </w:t>
      </w:r>
      <w:r>
        <w:rPr>
          <w:sz w:val="24"/>
        </w:rPr>
        <w:t xml:space="preserve">повы</w:t>
      </w:r>
      <w:r>
        <w:rPr>
          <w:sz w:val="24"/>
        </w:rPr>
        <w:t xml:space="preserve">- </w:t>
      </w:r>
      <w:r>
        <w:rPr>
          <w:sz w:val="24"/>
        </w:rPr>
        <w:t xml:space="preserve">шающих</w:t>
      </w:r>
      <w:r>
        <w:rPr>
          <w:sz w:val="24"/>
        </w:rPr>
        <w:t xml:space="preserve"> свой образовательный уровень;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7" w:firstLine="0"/>
        <w:jc w:val="both"/>
        <w:tabs>
          <w:tab w:val="left" w:pos="929" w:leader="none"/>
        </w:tabs>
        <w:rPr>
          <w:sz w:val="24"/>
        </w:rPr>
      </w:pPr>
      <w:r>
        <w:rPr>
          <w:sz w:val="24"/>
        </w:rPr>
        <w:t xml:space="preserve">проведение 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направленных на укрепление здоровья сотрудников, </w:t>
      </w:r>
      <w:r>
        <w:rPr>
          <w:sz w:val="24"/>
        </w:rPr>
        <w:t xml:space="preserve">благоприят</w:t>
      </w:r>
      <w:r>
        <w:rPr>
          <w:sz w:val="24"/>
        </w:rPr>
        <w:t xml:space="preserve">- </w:t>
      </w:r>
      <w:r>
        <w:rPr>
          <w:sz w:val="24"/>
        </w:rPr>
        <w:t xml:space="preserve">ного</w:t>
      </w:r>
      <w:r>
        <w:rPr>
          <w:sz w:val="24"/>
        </w:rPr>
        <w:t xml:space="preserve"> климата в коллективе;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3" w:firstLine="0"/>
        <w:jc w:val="both"/>
        <w:tabs>
          <w:tab w:val="left" w:pos="936" w:leader="none"/>
        </w:tabs>
        <w:rPr>
          <w:sz w:val="24"/>
        </w:rPr>
      </w:pPr>
      <w:r>
        <w:rPr>
          <w:sz w:val="24"/>
        </w:rPr>
        <w:t xml:space="preserve">согласование в установленные сроки планов работы Бассейна с другими подразделениями ГБОУ Школа № 421 Санкт-Петербурга, представление 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перспективных мероприятий, отчетов о работе Бассейна;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jc w:val="both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систематическое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своей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квалификации;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31" w:firstLine="0"/>
        <w:jc w:val="both"/>
        <w:tabs>
          <w:tab w:val="left" w:pos="955" w:leader="none"/>
        </w:tabs>
        <w:rPr>
          <w:sz w:val="24"/>
        </w:rPr>
      </w:pPr>
      <w:r>
        <w:rPr>
          <w:sz w:val="24"/>
        </w:rPr>
        <w:t xml:space="preserve">обеспечение соблюдения правил и норм охраны труда, техники безопасности, </w:t>
      </w:r>
      <w:r>
        <w:rPr>
          <w:sz w:val="24"/>
        </w:rPr>
        <w:t xml:space="preserve">производ</w:t>
      </w:r>
      <w:r>
        <w:rPr>
          <w:sz w:val="24"/>
        </w:rPr>
        <w:t xml:space="preserve">- </w:t>
      </w:r>
      <w:r>
        <w:rPr>
          <w:sz w:val="24"/>
        </w:rPr>
        <w:t xml:space="preserve">ственной</w:t>
      </w:r>
      <w:r>
        <w:rPr>
          <w:sz w:val="24"/>
        </w:rPr>
        <w:t xml:space="preserve"> санитарии и пожарной безопасности в бассейне;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1" w:firstLine="0"/>
        <w:jc w:val="both"/>
        <w:tabs>
          <w:tab w:val="left" w:pos="991" w:leader="none"/>
        </w:tabs>
        <w:rPr>
          <w:sz w:val="24"/>
        </w:rPr>
      </w:pPr>
      <w:r>
        <w:rPr>
          <w:sz w:val="24"/>
        </w:rPr>
        <w:t xml:space="preserve">обеспечение выполнения политики и целей руководства ГБОУ Школа № 421 Санкт- </w:t>
      </w:r>
      <w:r>
        <w:rPr>
          <w:spacing w:val="-2"/>
          <w:sz w:val="24"/>
        </w:rPr>
        <w:t xml:space="preserve">Петербурга.</w:t>
      </w:r>
      <w:r>
        <w:rPr>
          <w:sz w:val="24"/>
        </w:rPr>
      </w:r>
    </w:p>
    <w:p>
      <w:pPr>
        <w:jc w:val="both"/>
        <w:rPr>
          <w:sz w:val="24"/>
        </w:rPr>
        <w:sectPr>
          <w:footnotePr/>
          <w:endnotePr/>
          <w:type w:val="nextPage"/>
          <w:pgSz w:w="11910" w:h="16840" w:orient="portrait"/>
          <w:pgMar w:top="860" w:right="340" w:bottom="1680" w:left="960" w:header="0" w:footer="1468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620"/>
        <w:numPr>
          <w:ilvl w:val="1"/>
          <w:numId w:val="1"/>
        </w:numPr>
        <w:ind w:left="1586" w:hanging="420"/>
        <w:spacing w:before="78"/>
        <w:tabs>
          <w:tab w:val="num" w:pos="360" w:leader="none"/>
          <w:tab w:val="left" w:pos="1586" w:leader="none"/>
        </w:tabs>
        <w:rPr>
          <w:b w:val="0"/>
        </w:rPr>
      </w:pPr>
      <w:r>
        <w:rPr>
          <w:spacing w:val="-2"/>
        </w:rPr>
        <w:t xml:space="preserve">Инструктор-методист</w:t>
      </w:r>
      <w:r>
        <w:rPr>
          <w:b w:val="0"/>
          <w:spacing w:val="-2"/>
        </w:rPr>
        <w:t xml:space="preserve">.</w:t>
      </w:r>
      <w:r>
        <w:rPr>
          <w:b w:val="0"/>
        </w:rPr>
      </w:r>
    </w:p>
    <w:p>
      <w:pPr>
        <w:pStyle w:val="627"/>
        <w:numPr>
          <w:ilvl w:val="2"/>
          <w:numId w:val="1"/>
        </w:numPr>
        <w:ind w:right="229" w:hanging="142"/>
        <w:tabs>
          <w:tab w:val="left" w:pos="600" w:leader="none"/>
          <w:tab w:val="left" w:pos="1125" w:leader="none"/>
        </w:tabs>
        <w:rPr>
          <w:sz w:val="24"/>
        </w:rPr>
      </w:pPr>
      <w:r>
        <w:rPr>
          <w:sz w:val="24"/>
        </w:rPr>
        <w:t xml:space="preserve">Инструктор-методист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подчиняется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директору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заведующему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Бассейном.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Ин- </w:t>
      </w:r>
      <w:r>
        <w:rPr>
          <w:sz w:val="24"/>
        </w:rPr>
        <w:t xml:space="preserve">структор</w:t>
      </w:r>
      <w:r>
        <w:rPr>
          <w:sz w:val="24"/>
        </w:rPr>
        <w:t xml:space="preserve">-методист </w:t>
      </w:r>
      <w:r>
        <w:rPr>
          <w:b/>
          <w:sz w:val="24"/>
        </w:rPr>
        <w:t xml:space="preserve">обязан</w:t>
      </w:r>
      <w:r>
        <w:rPr>
          <w:sz w:val="24"/>
        </w:rPr>
        <w:t xml:space="preserve">: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spacing w:before="1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должностную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инструкцию;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расписанию</w:t>
      </w:r>
      <w:r>
        <w:rPr>
          <w:spacing w:val="-2"/>
          <w:sz w:val="24"/>
        </w:rPr>
        <w:t xml:space="preserve"> Бассейна;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обслуживание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учебных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групп;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методическую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воспитательную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Бассейне;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лично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плаванию;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32" w:firstLine="0"/>
        <w:tabs>
          <w:tab w:val="left" w:pos="943" w:leader="none"/>
        </w:tabs>
        <w:rPr>
          <w:sz w:val="24"/>
        </w:rPr>
      </w:pPr>
      <w:r>
        <w:rPr>
          <w:sz w:val="24"/>
        </w:rPr>
        <w:t xml:space="preserve">контролировать выполнение правил безопасности преподавателями физвоспитания и </w:t>
      </w:r>
      <w:r>
        <w:rPr>
          <w:sz w:val="24"/>
        </w:rPr>
        <w:t xml:space="preserve">дру</w:t>
      </w:r>
      <w:r>
        <w:rPr>
          <w:sz w:val="24"/>
        </w:rPr>
        <w:t xml:space="preserve">- </w:t>
      </w:r>
      <w:r>
        <w:rPr>
          <w:sz w:val="24"/>
        </w:rPr>
        <w:t xml:space="preserve">гими</w:t>
      </w:r>
      <w:r>
        <w:rPr>
          <w:sz w:val="24"/>
        </w:rPr>
        <w:t xml:space="preserve"> лицами, присутствующими на занятиях;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30" w:firstLine="0"/>
        <w:tabs>
          <w:tab w:val="left" w:pos="948" w:leader="none"/>
        </w:tabs>
        <w:rPr>
          <w:sz w:val="24"/>
        </w:rPr>
      </w:pPr>
      <w:r>
        <w:rPr>
          <w:sz w:val="24"/>
        </w:rPr>
        <w:t xml:space="preserve">обеспечивать соблюдение правил и норм охраны труда, техники безопасности, </w:t>
      </w:r>
      <w:r>
        <w:rPr>
          <w:sz w:val="24"/>
        </w:rPr>
        <w:t xml:space="preserve">производ</w:t>
      </w:r>
      <w:r>
        <w:rPr>
          <w:sz w:val="24"/>
        </w:rPr>
        <w:t xml:space="preserve">- </w:t>
      </w:r>
      <w:r>
        <w:rPr>
          <w:sz w:val="24"/>
        </w:rPr>
        <w:t xml:space="preserve">ственной</w:t>
      </w:r>
      <w:r>
        <w:rPr>
          <w:sz w:val="24"/>
        </w:rPr>
        <w:t xml:space="preserve"> санитарии и пожарной безопасности в бассейне;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5" w:firstLine="0"/>
        <w:tabs>
          <w:tab w:val="left" w:pos="929" w:leader="none"/>
        </w:tabs>
        <w:rPr>
          <w:sz w:val="24"/>
        </w:rPr>
      </w:pPr>
      <w:r>
        <w:rPr>
          <w:sz w:val="24"/>
        </w:rPr>
        <w:t xml:space="preserve">принимать действенные меры, не позволяющие допускать нарушения правил безопасности в Бассейне;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9" w:firstLine="0"/>
        <w:jc w:val="both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началом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убедиться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исправности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инвентаря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Бассейна,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визуально помещения Бассейна, обо всех неисправностях оборудования и т.д. сообщить заведующему </w:t>
      </w:r>
      <w:r>
        <w:rPr>
          <w:spacing w:val="-2"/>
          <w:sz w:val="24"/>
        </w:rPr>
        <w:t xml:space="preserve">Бассейном;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5" w:firstLine="0"/>
        <w:jc w:val="both"/>
        <w:spacing w:before="3" w:line="237" w:lineRule="auto"/>
        <w:tabs>
          <w:tab w:val="left" w:pos="950" w:leader="none"/>
        </w:tabs>
        <w:rPr>
          <w:sz w:val="24"/>
        </w:rPr>
      </w:pPr>
      <w:r>
        <w:rPr>
          <w:sz w:val="24"/>
        </w:rPr>
        <w:t xml:space="preserve">в случае нарушения правил безопасности учащимися – прекратить занятие и сообщить о случившимся заведующему Бассейном;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spacing w:before="1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следить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гигиены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занимающихся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бассейне;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5" w:firstLine="0"/>
        <w:tabs>
          <w:tab w:val="left" w:pos="943" w:leader="none"/>
        </w:tabs>
        <w:rPr>
          <w:sz w:val="24"/>
        </w:rPr>
      </w:pPr>
      <w:r>
        <w:rPr>
          <w:sz w:val="24"/>
        </w:rPr>
        <w:t xml:space="preserve">нести персональную ответственность за жизнь и здоровье учащихся во время проведения занятий по плаванию;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спортивному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инвентарю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оборудованию;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7" w:firstLine="0"/>
        <w:tabs>
          <w:tab w:val="left" w:pos="924" w:leader="none"/>
        </w:tabs>
        <w:rPr>
          <w:sz w:val="24"/>
        </w:rPr>
      </w:pPr>
      <w:r>
        <w:rPr>
          <w:sz w:val="24"/>
        </w:rPr>
        <w:t xml:space="preserve"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родителями (лицами,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 заменяющими)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через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родительских </w:t>
      </w:r>
      <w:r>
        <w:rPr>
          <w:spacing w:val="-2"/>
          <w:sz w:val="24"/>
        </w:rPr>
        <w:t xml:space="preserve">собраниях.</w:t>
      </w:r>
      <w:r>
        <w:rPr>
          <w:sz w:val="24"/>
        </w:rPr>
      </w:r>
    </w:p>
    <w:p>
      <w:pPr>
        <w:pStyle w:val="620"/>
        <w:numPr>
          <w:ilvl w:val="1"/>
          <w:numId w:val="1"/>
        </w:numPr>
        <w:ind w:left="1586" w:hanging="420"/>
        <w:tabs>
          <w:tab w:val="num" w:pos="360" w:leader="none"/>
          <w:tab w:val="left" w:pos="1586" w:leader="none"/>
        </w:tabs>
        <w:rPr>
          <w:b w:val="0"/>
        </w:rPr>
      </w:pPr>
      <w:r>
        <w:rPr>
          <w:spacing w:val="-2"/>
        </w:rPr>
        <w:t xml:space="preserve">Инженер</w:t>
      </w:r>
      <w:r>
        <w:rPr>
          <w:b w:val="0"/>
          <w:spacing w:val="-2"/>
        </w:rPr>
        <w:t xml:space="preserve">.</w:t>
      </w:r>
      <w:r>
        <w:rPr>
          <w:b w:val="0"/>
        </w:rPr>
      </w:r>
    </w:p>
    <w:p>
      <w:pPr>
        <w:pStyle w:val="627"/>
        <w:numPr>
          <w:ilvl w:val="2"/>
          <w:numId w:val="1"/>
        </w:numPr>
        <w:ind w:right="220" w:hanging="142"/>
        <w:tabs>
          <w:tab w:val="left" w:pos="600" w:leader="none"/>
          <w:tab w:val="left" w:pos="1084" w:leader="none"/>
        </w:tabs>
        <w:rPr>
          <w:sz w:val="24"/>
        </w:rPr>
      </w:pPr>
      <w:r>
        <w:rPr>
          <w:sz w:val="24"/>
        </w:rPr>
        <w:t xml:space="preserve">Инженер подчиняется директору школы и заведующему бассейном; контролирует и </w:t>
      </w:r>
      <w:r>
        <w:rPr>
          <w:sz w:val="24"/>
        </w:rPr>
        <w:t xml:space="preserve">ко- </w:t>
      </w:r>
      <w:r>
        <w:rPr>
          <w:sz w:val="24"/>
        </w:rPr>
        <w:t xml:space="preserve">ординирует</w:t>
      </w:r>
      <w:r>
        <w:rPr>
          <w:sz w:val="24"/>
        </w:rPr>
        <w:t xml:space="preserve"> работу инженера заведующий Бассейном. Инженер Бассейна </w:t>
      </w:r>
      <w:r>
        <w:rPr>
          <w:b/>
          <w:sz w:val="24"/>
        </w:rPr>
        <w:t xml:space="preserve">обязан</w:t>
      </w:r>
      <w:r>
        <w:rPr>
          <w:sz w:val="24"/>
        </w:rPr>
        <w:t xml:space="preserve">: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jc w:val="both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должностную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инструкцию;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7" w:firstLine="0"/>
        <w:jc w:val="both"/>
        <w:tabs>
          <w:tab w:val="left" w:pos="958" w:leader="none"/>
        </w:tabs>
        <w:rPr>
          <w:sz w:val="24"/>
        </w:rPr>
      </w:pPr>
      <w:r>
        <w:rPr>
          <w:sz w:val="24"/>
        </w:rPr>
        <w:t xml:space="preserve">осуществлять разработку перспективных и текущих планов (графиков) различных видов ремонта оборудования и других основных фондов комплекса Бассейна (зданий, систем </w:t>
      </w:r>
      <w:r>
        <w:rPr>
          <w:sz w:val="24"/>
        </w:rPr>
        <w:t xml:space="preserve">водо- снабжения</w:t>
      </w:r>
      <w:r>
        <w:rPr>
          <w:sz w:val="24"/>
        </w:rPr>
        <w:t xml:space="preserve">, канализации, воздухопроводов и т.д.), а также мер по улучшению их </w:t>
      </w:r>
      <w:r>
        <w:rPr>
          <w:sz w:val="24"/>
        </w:rPr>
        <w:t xml:space="preserve">эксплуата</w:t>
      </w:r>
      <w:r>
        <w:rPr>
          <w:sz w:val="24"/>
        </w:rPr>
        <w:t xml:space="preserve">- </w:t>
      </w:r>
      <w:r>
        <w:rPr>
          <w:sz w:val="24"/>
        </w:rPr>
        <w:t xml:space="preserve">ции</w:t>
      </w:r>
      <w:r>
        <w:rPr>
          <w:sz w:val="24"/>
        </w:rPr>
        <w:t xml:space="preserve"> и обслуживания, контролировать выполнение утвержденных планов (графиков);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4" w:firstLine="0"/>
        <w:jc w:val="both"/>
        <w:tabs>
          <w:tab w:val="left" w:pos="1013" w:leader="none"/>
        </w:tabs>
        <w:rPr>
          <w:sz w:val="24"/>
        </w:rPr>
      </w:pPr>
      <w:r>
        <w:rPr>
          <w:sz w:val="24"/>
        </w:rPr>
        <w:t xml:space="preserve">способствовать внедрению систем комплексного регламентированного обслуживания, обеспечивающих своевременную наладку и ремонт оборудования, прогрессивной </w:t>
      </w:r>
      <w:r>
        <w:rPr>
          <w:sz w:val="24"/>
        </w:rPr>
        <w:t xml:space="preserve">техноло</w:t>
      </w:r>
      <w:r>
        <w:rPr>
          <w:sz w:val="24"/>
        </w:rPr>
        <w:t xml:space="preserve">- </w:t>
      </w:r>
      <w:r>
        <w:rPr>
          <w:sz w:val="24"/>
        </w:rPr>
        <w:t xml:space="preserve">гии</w:t>
      </w:r>
      <w:r>
        <w:rPr>
          <w:sz w:val="24"/>
        </w:rPr>
        <w:t xml:space="preserve"> ремонта, высокоэффективных ремонтных приспособлений, механизации трудоемких </w:t>
      </w:r>
      <w:r>
        <w:rPr>
          <w:spacing w:val="-2"/>
          <w:sz w:val="24"/>
        </w:rPr>
        <w:t xml:space="preserve">процессов;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2" w:firstLine="0"/>
        <w:jc w:val="both"/>
        <w:tabs>
          <w:tab w:val="left" w:pos="934" w:leader="none"/>
        </w:tabs>
        <w:rPr>
          <w:sz w:val="24"/>
        </w:rPr>
      </w:pPr>
      <w:r>
        <w:rPr>
          <w:sz w:val="24"/>
        </w:rPr>
        <w:t xml:space="preserve">принимать участие в проверке технического состояния оборудования, качества ремонтных работ, а также в приемке вновь поступающего оборудования, в необходимых случаях – оформлять документацию на его списание;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4" w:firstLine="0"/>
        <w:jc w:val="both"/>
        <w:spacing w:before="1"/>
        <w:tabs>
          <w:tab w:val="left" w:pos="948" w:leader="none"/>
        </w:tabs>
        <w:rPr>
          <w:sz w:val="24"/>
        </w:rPr>
      </w:pPr>
      <w:r>
        <w:rPr>
          <w:sz w:val="24"/>
        </w:rPr>
        <w:t xml:space="preserve">осуществлять контроль за работой всего оборудования водоподготовки бассейна, чаш </w:t>
      </w:r>
      <w:r>
        <w:rPr>
          <w:sz w:val="24"/>
        </w:rPr>
        <w:t xml:space="preserve">за- лов</w:t>
      </w:r>
      <w:r>
        <w:rPr>
          <w:sz w:val="24"/>
        </w:rPr>
        <w:t xml:space="preserve">, сливной и канализационной системы, вентиляционной системы, участвовать в </w:t>
      </w:r>
      <w:r>
        <w:rPr>
          <w:sz w:val="24"/>
        </w:rPr>
        <w:t xml:space="preserve">проведе</w:t>
      </w:r>
      <w:r>
        <w:rPr>
          <w:sz w:val="24"/>
        </w:rPr>
        <w:t xml:space="preserve">- </w:t>
      </w:r>
      <w:r>
        <w:rPr>
          <w:sz w:val="24"/>
        </w:rPr>
        <w:t xml:space="preserve">нии</w:t>
      </w:r>
      <w:r>
        <w:rPr>
          <w:sz w:val="24"/>
        </w:rPr>
        <w:t xml:space="preserve"> ремонтных работ и испытаний оборудования, контролировать соблюдение правил экс- </w:t>
      </w:r>
      <w:r>
        <w:rPr>
          <w:sz w:val="24"/>
        </w:rPr>
        <w:t xml:space="preserve">плуатации</w:t>
      </w:r>
      <w:r>
        <w:rPr>
          <w:sz w:val="24"/>
        </w:rPr>
        <w:t xml:space="preserve"> оборудования бассейна, его технического обслуживания;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jc w:val="both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разрабатывать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мероприятия,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ремонта;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5" w:firstLine="0"/>
        <w:jc w:val="both"/>
        <w:tabs>
          <w:tab w:val="left" w:pos="941" w:leader="none"/>
        </w:tabs>
        <w:rPr>
          <w:sz w:val="24"/>
        </w:rPr>
      </w:pPr>
      <w:r>
        <w:rPr>
          <w:sz w:val="24"/>
        </w:rPr>
        <w:t xml:space="preserve">контролировать приход и правильность расходования химреагентов, инструментов, </w:t>
      </w:r>
      <w:r>
        <w:rPr>
          <w:sz w:val="24"/>
        </w:rPr>
        <w:t xml:space="preserve">запас- </w:t>
      </w:r>
      <w:r>
        <w:rPr>
          <w:sz w:val="24"/>
        </w:rPr>
        <w:t xml:space="preserve">ных</w:t>
      </w:r>
      <w:r>
        <w:rPr>
          <w:sz w:val="24"/>
        </w:rPr>
        <w:t xml:space="preserve"> частей, а также наличие их действующих сертификатов;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0" w:firstLine="0"/>
        <w:jc w:val="both"/>
        <w:tabs>
          <w:tab w:val="left" w:pos="958" w:leader="none"/>
        </w:tabs>
        <w:rPr>
          <w:sz w:val="24"/>
        </w:rPr>
      </w:pPr>
      <w:r>
        <w:rPr>
          <w:sz w:val="24"/>
        </w:rPr>
        <w:t xml:space="preserve">принимать непосредственное участие в подготовке материалов и заключении договоров, контрактов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предприятиями-изготовителями на поставку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запасных частей и оборудования, а также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со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специализированными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подрядными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организациями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капитальный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ремонт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ос-</w:t>
      </w:r>
      <w:r>
        <w:rPr>
          <w:sz w:val="24"/>
        </w:rPr>
      </w:r>
    </w:p>
    <w:p>
      <w:pPr>
        <w:jc w:val="both"/>
        <w:rPr>
          <w:sz w:val="24"/>
        </w:rPr>
        <w:sectPr>
          <w:footnotePr/>
          <w:endnotePr/>
          <w:type w:val="nextPage"/>
          <w:pgSz w:w="11910" w:h="16840" w:orient="portrait"/>
          <w:pgMar w:top="860" w:right="340" w:bottom="1680" w:left="960" w:header="0" w:footer="1468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625"/>
        <w:ind w:left="742" w:firstLine="0"/>
        <w:spacing w:before="78"/>
      </w:pPr>
      <w:r>
        <w:t xml:space="preserve">новных</w:t>
      </w:r>
      <w:r>
        <w:rPr>
          <w:spacing w:val="28"/>
        </w:rPr>
        <w:t xml:space="preserve"> </w:t>
      </w:r>
      <w:r>
        <w:t xml:space="preserve">(производственных и непроизводственных) фондов,</w:t>
      </w:r>
      <w:r>
        <w:rPr>
          <w:spacing w:val="29"/>
        </w:rPr>
        <w:t xml:space="preserve"> </w:t>
      </w:r>
      <w:r>
        <w:t xml:space="preserve">осуществлять</w:t>
      </w:r>
      <w:r>
        <w:rPr>
          <w:spacing w:val="28"/>
        </w:rPr>
        <w:t xml:space="preserve"> </w:t>
      </w:r>
      <w:r>
        <w:t xml:space="preserve">контроль за </w:t>
      </w:r>
      <w:r>
        <w:t xml:space="preserve">рас- </w:t>
      </w:r>
      <w:r>
        <w:t xml:space="preserve">ходованием</w:t>
      </w:r>
      <w:r>
        <w:t xml:space="preserve"> средств на эти цели, а также ввод в эксплуатацию оборудования;</w:t>
      </w:r>
      <w:r/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отдельные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служебные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поручения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непосредственного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руководителя;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spacing w:before="1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обслуживающей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водоподготовки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бассейна;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2" w:firstLine="0"/>
        <w:tabs>
          <w:tab w:val="left" w:pos="960" w:leader="none"/>
        </w:tabs>
        <w:rPr>
          <w:sz w:val="24"/>
        </w:rPr>
      </w:pPr>
      <w:r>
        <w:rPr>
          <w:sz w:val="24"/>
        </w:rPr>
        <w:t xml:space="preserve">следить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ведением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журналов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дежурными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операторами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хлораторной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установки, давать рекомендации по подаче реагентов в бассейн и по регулированию температуры воды;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30" w:firstLine="0"/>
        <w:tabs>
          <w:tab w:val="left" w:pos="948" w:leader="none"/>
        </w:tabs>
        <w:rPr>
          <w:sz w:val="24"/>
        </w:rPr>
      </w:pPr>
      <w:r>
        <w:rPr>
          <w:sz w:val="24"/>
        </w:rPr>
        <w:t xml:space="preserve">обеспечивать соблюдение правил и норм охраны труда, техники безопасности, </w:t>
      </w:r>
      <w:r>
        <w:rPr>
          <w:sz w:val="24"/>
        </w:rPr>
        <w:t xml:space="preserve">производ</w:t>
      </w:r>
      <w:r>
        <w:rPr>
          <w:sz w:val="24"/>
        </w:rPr>
        <w:t xml:space="preserve">- </w:t>
      </w:r>
      <w:r>
        <w:rPr>
          <w:sz w:val="24"/>
        </w:rPr>
        <w:t xml:space="preserve">ственной</w:t>
      </w:r>
      <w:r>
        <w:rPr>
          <w:sz w:val="24"/>
        </w:rPr>
        <w:t xml:space="preserve"> санитарии и пожарной безопасности в бассейне.</w:t>
      </w:r>
      <w:r>
        <w:rPr>
          <w:sz w:val="24"/>
        </w:rPr>
      </w:r>
    </w:p>
    <w:p>
      <w:pPr>
        <w:pStyle w:val="620"/>
        <w:numPr>
          <w:ilvl w:val="1"/>
          <w:numId w:val="1"/>
        </w:numPr>
        <w:ind w:left="1586" w:hanging="420"/>
        <w:spacing w:before="276"/>
        <w:tabs>
          <w:tab w:val="num" w:pos="360" w:leader="none"/>
          <w:tab w:val="left" w:pos="1586" w:leader="none"/>
        </w:tabs>
        <w:rPr>
          <w:b w:val="0"/>
        </w:rPr>
      </w:pPr>
      <w:r>
        <w:rPr>
          <w:spacing w:val="-2"/>
        </w:rPr>
        <w:t xml:space="preserve">Лаборант</w:t>
      </w:r>
      <w:r>
        <w:rPr>
          <w:b w:val="0"/>
          <w:spacing w:val="-2"/>
        </w:rPr>
        <w:t xml:space="preserve">.</w:t>
      </w:r>
      <w:r>
        <w:rPr>
          <w:b w:val="0"/>
        </w:rPr>
      </w:r>
    </w:p>
    <w:p>
      <w:pPr>
        <w:pStyle w:val="627"/>
        <w:numPr>
          <w:ilvl w:val="2"/>
          <w:numId w:val="1"/>
        </w:numPr>
        <w:ind w:right="223" w:hanging="142"/>
        <w:tabs>
          <w:tab w:val="left" w:pos="600" w:leader="none"/>
          <w:tab w:val="left" w:pos="1079" w:leader="none"/>
        </w:tabs>
        <w:rPr>
          <w:sz w:val="24"/>
        </w:rPr>
      </w:pPr>
      <w:r>
        <w:rPr>
          <w:sz w:val="24"/>
        </w:rPr>
        <w:t xml:space="preserve">Лаборант подчиняется директору школы и заведующему Бассейном; контролирует и </w:t>
      </w:r>
      <w:r>
        <w:rPr>
          <w:sz w:val="24"/>
        </w:rPr>
        <w:t xml:space="preserve">ко- </w:t>
      </w:r>
      <w:r>
        <w:rPr>
          <w:sz w:val="24"/>
        </w:rPr>
        <w:t xml:space="preserve">ординирует</w:t>
      </w:r>
      <w:r>
        <w:rPr>
          <w:sz w:val="24"/>
        </w:rPr>
        <w:t xml:space="preserve"> работу лаборанта инженер бассейна. В </w:t>
      </w:r>
      <w:r>
        <w:rPr>
          <w:b/>
          <w:sz w:val="24"/>
        </w:rPr>
        <w:t xml:space="preserve">обязанности </w:t>
      </w:r>
      <w:r>
        <w:rPr>
          <w:sz w:val="24"/>
        </w:rPr>
        <w:t xml:space="preserve">лаборанта входит: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должностную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инструкцию;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31" w:firstLine="0"/>
        <w:tabs>
          <w:tab w:val="left" w:pos="960" w:leader="none"/>
        </w:tabs>
        <w:rPr>
          <w:sz w:val="24"/>
        </w:rPr>
      </w:pPr>
      <w:r>
        <w:rPr>
          <w:sz w:val="24"/>
        </w:rPr>
        <w:t xml:space="preserve">проверять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физико-химические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органолептические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показатели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воды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чаше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бассейна,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а также до и после фильтров, по составленному совместно с заведующим бассейном графику;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лабораторный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параметров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микроклимата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чаше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бассейна;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ежедневно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регистрировать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журналах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воды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микроклимата;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spacing w:line="275" w:lineRule="exact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поддерживания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остаточного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хлора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бассейна;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spacing w:line="275" w:lineRule="exact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эффективность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текущей уборки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дезинфекции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помещений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инвентаря;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8" w:firstLine="0"/>
        <w:tabs>
          <w:tab w:val="left" w:pos="936" w:leader="none"/>
        </w:tabs>
        <w:rPr>
          <w:sz w:val="24"/>
        </w:rPr>
      </w:pPr>
      <w:r>
        <w:rPr>
          <w:sz w:val="24"/>
        </w:rPr>
        <w:t xml:space="preserve">контролировать состояние лабораторного оборудования и принимать меры по устранению имеющихся недостатков;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2" w:firstLine="0"/>
        <w:tabs>
          <w:tab w:val="left" w:pos="960" w:leader="none"/>
        </w:tabs>
        <w:rPr>
          <w:sz w:val="24"/>
        </w:rPr>
      </w:pPr>
      <w:r>
        <w:rPr>
          <w:sz w:val="24"/>
        </w:rPr>
        <w:t xml:space="preserve">следить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ведением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журналов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дежурными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операторами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хлораторной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установки, давать рекомендации по подаче реагентов в бассейн и по регулированию температуры воды;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spacing w:before="1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при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неудовлетворительных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воды 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остановить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работу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бассейна;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сотрудничать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представителями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санитарно-эпидемиологической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станции;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5" w:firstLine="0"/>
        <w:tabs>
          <w:tab w:val="left" w:pos="972" w:leader="none"/>
        </w:tabs>
        <w:rPr>
          <w:sz w:val="24"/>
        </w:rPr>
      </w:pPr>
      <w:r>
        <w:rPr>
          <w:sz w:val="24"/>
        </w:rPr>
        <w:t xml:space="preserve"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технику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безопасности,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нормы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производственной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санитарии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пожарной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без- опасности</w:t>
      </w:r>
      <w:r>
        <w:rPr>
          <w:sz w:val="24"/>
        </w:rPr>
        <w:t xml:space="preserve"> в бассейне.</w:t>
      </w:r>
      <w:r>
        <w:rPr>
          <w:sz w:val="24"/>
        </w:rPr>
      </w:r>
    </w:p>
    <w:p>
      <w:pPr>
        <w:pStyle w:val="620"/>
        <w:numPr>
          <w:ilvl w:val="1"/>
          <w:numId w:val="1"/>
        </w:numPr>
        <w:ind w:left="1586" w:hanging="420"/>
        <w:tabs>
          <w:tab w:val="num" w:pos="360" w:leader="none"/>
          <w:tab w:val="left" w:pos="1586" w:leader="none"/>
        </w:tabs>
        <w:rPr>
          <w:b w:val="0"/>
        </w:rPr>
      </w:pPr>
      <w:r>
        <w:t xml:space="preserve">Оператор</w:t>
      </w:r>
      <w:r>
        <w:rPr>
          <w:spacing w:val="-5"/>
        </w:rPr>
        <w:t xml:space="preserve"> </w:t>
      </w:r>
      <w:r>
        <w:t xml:space="preserve">хлораторной</w:t>
      </w:r>
      <w:r>
        <w:rPr>
          <w:spacing w:val="-4"/>
        </w:rPr>
        <w:t xml:space="preserve"> </w:t>
      </w:r>
      <w:r>
        <w:rPr>
          <w:spacing w:val="-2"/>
        </w:rPr>
        <w:t xml:space="preserve">установки</w:t>
      </w:r>
      <w:r>
        <w:rPr>
          <w:b w:val="0"/>
          <w:spacing w:val="-2"/>
        </w:rPr>
        <w:t xml:space="preserve">.</w:t>
      </w:r>
      <w:r>
        <w:rPr>
          <w:b w:val="0"/>
        </w:rPr>
      </w:r>
    </w:p>
    <w:p>
      <w:pPr>
        <w:pStyle w:val="627"/>
        <w:numPr>
          <w:ilvl w:val="2"/>
          <w:numId w:val="1"/>
        </w:numPr>
        <w:ind w:right="222" w:hanging="142"/>
        <w:jc w:val="both"/>
        <w:tabs>
          <w:tab w:val="left" w:pos="600" w:leader="none"/>
          <w:tab w:val="left" w:pos="1074" w:leader="none"/>
        </w:tabs>
        <w:rPr>
          <w:sz w:val="24"/>
        </w:rPr>
      </w:pPr>
      <w:r>
        <w:rPr>
          <w:sz w:val="24"/>
        </w:rPr>
        <w:t xml:space="preserve">Оператор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хлораторной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установки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подчиняется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директору школы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заведующему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Бассей</w:t>
      </w:r>
      <w:r>
        <w:rPr>
          <w:sz w:val="24"/>
        </w:rPr>
        <w:t xml:space="preserve">- ном</w:t>
      </w:r>
      <w:r>
        <w:rPr>
          <w:sz w:val="24"/>
        </w:rPr>
        <w:t xml:space="preserve">; контролируют и координируют работу оператора хлораторной установки инженер и ла- </w:t>
      </w:r>
      <w:r>
        <w:rPr>
          <w:sz w:val="24"/>
        </w:rPr>
        <w:t xml:space="preserve">борант</w:t>
      </w:r>
      <w:r>
        <w:rPr>
          <w:sz w:val="24"/>
        </w:rPr>
        <w:t xml:space="preserve"> бассейна. Оператор хлораторной установки </w:t>
      </w:r>
      <w:r>
        <w:rPr>
          <w:b/>
          <w:sz w:val="24"/>
        </w:rPr>
        <w:t xml:space="preserve">обязан</w:t>
      </w:r>
      <w:r>
        <w:rPr>
          <w:sz w:val="24"/>
        </w:rPr>
        <w:t xml:space="preserve">: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знать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должностную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инструкцию;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340" w:firstLine="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насосов,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фильтров,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контрольно-измерительных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приборов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другого оборудования водоподготовки;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показаниями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рН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остаточного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хлора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станции</w:t>
      </w:r>
      <w:r>
        <w:rPr>
          <w:spacing w:val="-2"/>
          <w:sz w:val="24"/>
        </w:rPr>
        <w:t xml:space="preserve"> дозирования;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журналы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систем</w:t>
      </w:r>
      <w:r>
        <w:rPr>
          <w:spacing w:val="-2"/>
          <w:sz w:val="24"/>
        </w:rPr>
        <w:t xml:space="preserve"> водоподготовки;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чистку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бассейнов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роботом-</w:t>
      </w:r>
      <w:r>
        <w:rPr>
          <w:spacing w:val="-2"/>
          <w:sz w:val="24"/>
        </w:rPr>
        <w:t xml:space="preserve">пылесосом;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производить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визуальный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чаш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бассейнов;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5" w:firstLine="0"/>
        <w:spacing w:before="1"/>
        <w:tabs>
          <w:tab w:val="left" w:pos="972" w:leader="none"/>
        </w:tabs>
        <w:rPr>
          <w:sz w:val="24"/>
        </w:rPr>
      </w:pPr>
      <w:r>
        <w:rPr>
          <w:sz w:val="24"/>
        </w:rPr>
        <w:t xml:space="preserve"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технику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безопасности,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нормы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производственной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санитарии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пожарной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без- опасности</w:t>
      </w:r>
      <w:r>
        <w:rPr>
          <w:sz w:val="24"/>
        </w:rPr>
        <w:t xml:space="preserve"> в бассейне.</w:t>
      </w:r>
      <w:r>
        <w:rPr>
          <w:sz w:val="24"/>
        </w:rPr>
      </w:r>
    </w:p>
    <w:p>
      <w:pPr>
        <w:pStyle w:val="620"/>
        <w:numPr>
          <w:ilvl w:val="1"/>
          <w:numId w:val="1"/>
        </w:numPr>
        <w:ind w:left="1706" w:hanging="540"/>
        <w:tabs>
          <w:tab w:val="num" w:pos="360" w:leader="none"/>
          <w:tab w:val="left" w:pos="1706" w:leader="none"/>
        </w:tabs>
        <w:rPr>
          <w:b w:val="0"/>
        </w:rPr>
      </w:pPr>
      <w:r>
        <w:t xml:space="preserve">Младший</w:t>
      </w:r>
      <w:r>
        <w:rPr>
          <w:spacing w:val="-5"/>
        </w:rPr>
        <w:t xml:space="preserve"> </w:t>
      </w:r>
      <w:r>
        <w:t xml:space="preserve">обслуживающий</w:t>
      </w:r>
      <w:r>
        <w:rPr>
          <w:spacing w:val="-5"/>
        </w:rPr>
        <w:t xml:space="preserve"> </w:t>
      </w:r>
      <w:r>
        <w:rPr>
          <w:spacing w:val="-2"/>
        </w:rPr>
        <w:t xml:space="preserve">персонал</w:t>
      </w:r>
      <w:r>
        <w:rPr>
          <w:b w:val="0"/>
          <w:spacing w:val="-2"/>
        </w:rPr>
        <w:t xml:space="preserve">.</w:t>
      </w:r>
      <w:r>
        <w:rPr>
          <w:b w:val="0"/>
        </w:rPr>
      </w:r>
    </w:p>
    <w:p>
      <w:pPr>
        <w:pStyle w:val="627"/>
        <w:numPr>
          <w:ilvl w:val="2"/>
          <w:numId w:val="1"/>
        </w:numPr>
        <w:ind w:right="219" w:hanging="142"/>
        <w:tabs>
          <w:tab w:val="left" w:pos="600" w:leader="none"/>
          <w:tab w:val="left" w:pos="1201" w:leader="none"/>
        </w:tabs>
        <w:rPr>
          <w:sz w:val="24"/>
        </w:rPr>
      </w:pPr>
      <w:r>
        <w:rPr>
          <w:b/>
          <w:sz w:val="24"/>
        </w:rPr>
        <w:t xml:space="preserve">Вахтер </w:t>
      </w:r>
      <w:r>
        <w:rPr>
          <w:sz w:val="24"/>
        </w:rPr>
        <w:t xml:space="preserve">подчиняется директору школы и заведующему Бассейном. В </w:t>
      </w:r>
      <w:r>
        <w:rPr>
          <w:b/>
          <w:sz w:val="24"/>
        </w:rPr>
        <w:t xml:space="preserve">обязанности </w:t>
      </w:r>
      <w:r>
        <w:rPr>
          <w:sz w:val="24"/>
        </w:rPr>
        <w:t xml:space="preserve">вах- </w:t>
      </w:r>
      <w:r>
        <w:rPr>
          <w:sz w:val="24"/>
        </w:rPr>
        <w:t xml:space="preserve">тера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входит: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должностную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инструкцию;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утвержденный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бассейна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его</w:t>
      </w:r>
      <w:r>
        <w:rPr>
          <w:spacing w:val="-2"/>
          <w:sz w:val="24"/>
        </w:rPr>
        <w:t xml:space="preserve"> соблюдением;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31" w:firstLine="0"/>
        <w:tabs>
          <w:tab w:val="left" w:pos="950" w:leader="none"/>
        </w:tabs>
        <w:rPr>
          <w:sz w:val="24"/>
        </w:rPr>
      </w:pPr>
      <w:r>
        <w:rPr>
          <w:sz w:val="24"/>
        </w:rPr>
        <w:t xml:space="preserve">проверять наличие у занимающихся абонемента, сменной обуви и плавательных </w:t>
      </w:r>
      <w:r>
        <w:rPr>
          <w:sz w:val="24"/>
        </w:rPr>
        <w:t xml:space="preserve">принад</w:t>
      </w:r>
      <w:r>
        <w:rPr>
          <w:sz w:val="24"/>
        </w:rPr>
        <w:t xml:space="preserve">-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 xml:space="preserve">лежностей</w:t>
      </w:r>
      <w:r>
        <w:rPr>
          <w:spacing w:val="-2"/>
          <w:sz w:val="24"/>
        </w:rPr>
        <w:t xml:space="preserve">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посетителей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раздевалку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душевые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первичном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посещении;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заполнять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регистрации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посетителей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бассейна;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отметки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посещении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абонементе-пропуске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таблице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проведённых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занятий;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spacing w:before="1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следить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тем,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двери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помещений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бассейна,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используются,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были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закрыты;</w:t>
      </w:r>
      <w:r>
        <w:rPr>
          <w:sz w:val="24"/>
        </w:rPr>
      </w:r>
    </w:p>
    <w:p>
      <w:pPr>
        <w:rPr>
          <w:sz w:val="24"/>
        </w:rPr>
        <w:sectPr>
          <w:footnotePr/>
          <w:endnotePr/>
          <w:type w:val="nextPage"/>
          <w:pgSz w:w="11910" w:h="16840" w:orient="portrait"/>
          <w:pgMar w:top="860" w:right="340" w:bottom="1680" w:left="960" w:header="0" w:footer="1468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spacing w:before="78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при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ключи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шкафчиков;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4" w:firstLine="0"/>
        <w:tabs>
          <w:tab w:val="left" w:pos="938" w:leader="none"/>
        </w:tabs>
        <w:rPr>
          <w:sz w:val="24"/>
        </w:rPr>
      </w:pPr>
      <w:r>
        <w:rPr>
          <w:sz w:val="24"/>
        </w:rPr>
        <w:t xml:space="preserve">после окончания занятий производить осмотр помещений бассейна на предмет выявления посторонних, взрывоопасных и подозрительных предметов;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33" w:firstLine="0"/>
        <w:spacing w:before="1"/>
        <w:tabs>
          <w:tab w:val="left" w:pos="931" w:leader="none"/>
        </w:tabs>
        <w:rPr>
          <w:sz w:val="24"/>
        </w:rPr>
      </w:pPr>
      <w:r>
        <w:rPr>
          <w:sz w:val="24"/>
        </w:rPr>
        <w:t xml:space="preserve">соблюдать трудовую дисциплину, правила по технике безопасности, производственной </w:t>
      </w:r>
      <w:r>
        <w:rPr>
          <w:sz w:val="24"/>
        </w:rPr>
        <w:t xml:space="preserve">са</w:t>
      </w:r>
      <w:r>
        <w:rPr>
          <w:sz w:val="24"/>
        </w:rPr>
        <w:t xml:space="preserve">- </w:t>
      </w:r>
      <w:r>
        <w:rPr>
          <w:sz w:val="24"/>
        </w:rPr>
        <w:t xml:space="preserve">нитарии</w:t>
      </w:r>
      <w:r>
        <w:rPr>
          <w:sz w:val="24"/>
        </w:rPr>
        <w:t xml:space="preserve"> и противопожарной безопасности.</w:t>
      </w:r>
      <w:r>
        <w:rPr>
          <w:sz w:val="24"/>
        </w:rPr>
      </w:r>
    </w:p>
    <w:p>
      <w:pPr>
        <w:pStyle w:val="627"/>
        <w:numPr>
          <w:ilvl w:val="2"/>
          <w:numId w:val="1"/>
        </w:numPr>
        <w:ind w:right="221" w:hanging="142"/>
        <w:jc w:val="both"/>
        <w:tabs>
          <w:tab w:val="left" w:pos="600" w:leader="none"/>
          <w:tab w:val="left" w:pos="1217" w:leader="none"/>
        </w:tabs>
        <w:rPr>
          <w:sz w:val="24"/>
        </w:rPr>
      </w:pPr>
      <w:r>
        <w:rPr>
          <w:b/>
          <w:sz w:val="24"/>
        </w:rPr>
        <w:t xml:space="preserve">Уборщики </w:t>
      </w:r>
      <w:r>
        <w:rPr>
          <w:sz w:val="24"/>
        </w:rPr>
        <w:t xml:space="preserve">Бассейна подчиняются директору школы и заведующему Бассейном; </w:t>
      </w:r>
      <w:r>
        <w:rPr>
          <w:sz w:val="24"/>
        </w:rPr>
        <w:t xml:space="preserve">кон- </w:t>
      </w:r>
      <w:r>
        <w:rPr>
          <w:sz w:val="24"/>
        </w:rPr>
        <w:t xml:space="preserve">тролирует</w:t>
      </w:r>
      <w:r>
        <w:rPr>
          <w:sz w:val="24"/>
        </w:rPr>
        <w:t xml:space="preserve"> и координирует работу уборщиков лаборант бассейна. В </w:t>
      </w:r>
      <w:r>
        <w:rPr>
          <w:b/>
          <w:sz w:val="24"/>
        </w:rPr>
        <w:t xml:space="preserve">обязанности </w:t>
      </w:r>
      <w:r>
        <w:rPr>
          <w:sz w:val="24"/>
        </w:rPr>
        <w:t xml:space="preserve">уборщиков </w:t>
      </w:r>
      <w:r>
        <w:rPr>
          <w:spacing w:val="-2"/>
          <w:sz w:val="24"/>
        </w:rPr>
        <w:t xml:space="preserve">входит: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jc w:val="both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должностную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инструкцию;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6" w:firstLine="0"/>
        <w:jc w:val="both"/>
        <w:tabs>
          <w:tab w:val="left" w:pos="931" w:leader="none"/>
        </w:tabs>
        <w:rPr>
          <w:sz w:val="24"/>
        </w:rPr>
      </w:pPr>
      <w:r>
        <w:rPr>
          <w:sz w:val="24"/>
        </w:rPr>
        <w:t xml:space="preserve">производить тщательную и качественную ежедневную уборку, и дезинфекцию помещений Бассейна согласно утвержденному графику;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jc w:val="both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ежемесячно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генеральную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уборку;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32" w:firstLine="0"/>
        <w:jc w:val="both"/>
        <w:tabs>
          <w:tab w:val="left" w:pos="962" w:leader="none"/>
        </w:tabs>
        <w:rPr>
          <w:sz w:val="24"/>
        </w:rPr>
      </w:pPr>
      <w:r>
        <w:rPr>
          <w:sz w:val="24"/>
        </w:rPr>
        <w:t xml:space="preserve">нести материальную ответственность за полученное имущество и инвентарь, бережно и экономично их расходуя;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left="922" w:hanging="180"/>
        <w:jc w:val="both"/>
        <w:tabs>
          <w:tab w:val="left" w:pos="922" w:leader="none"/>
        </w:tabs>
        <w:rPr>
          <w:sz w:val="24"/>
        </w:rPr>
      </w:pPr>
      <w:r>
        <w:rPr>
          <w:sz w:val="24"/>
        </w:rPr>
        <w:t xml:space="preserve">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сохранностью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(двери,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столы,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стулья,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окна,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зеркала,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инвентарь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др.)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30" w:firstLine="0"/>
        <w:jc w:val="both"/>
        <w:tabs>
          <w:tab w:val="left" w:pos="941" w:leader="none"/>
        </w:tabs>
        <w:rPr>
          <w:sz w:val="24"/>
        </w:rPr>
      </w:pPr>
      <w:r>
        <w:rPr>
          <w:sz w:val="24"/>
        </w:rPr>
        <w:t xml:space="preserve">сообщать заведующему или лаборанту бассейна обо всех нарушениях внутреннего </w:t>
      </w:r>
      <w:r>
        <w:rPr>
          <w:sz w:val="24"/>
        </w:rPr>
        <w:t xml:space="preserve">распо</w:t>
      </w:r>
      <w:r>
        <w:rPr>
          <w:sz w:val="24"/>
        </w:rPr>
        <w:t xml:space="preserve">- рядка</w:t>
      </w:r>
      <w:r>
        <w:rPr>
          <w:sz w:val="24"/>
        </w:rPr>
        <w:t xml:space="preserve">, а также об обнаруженных неисправностях водопровода, канализации, </w:t>
      </w:r>
      <w:r>
        <w:rPr>
          <w:sz w:val="24"/>
        </w:rPr>
        <w:t xml:space="preserve">электроосвеще</w:t>
      </w:r>
      <w:r>
        <w:rPr>
          <w:sz w:val="24"/>
        </w:rPr>
        <w:t xml:space="preserve">- </w:t>
      </w:r>
      <w:r>
        <w:rPr>
          <w:sz w:val="24"/>
        </w:rPr>
        <w:t xml:space="preserve">ния</w:t>
      </w:r>
      <w:r>
        <w:rPr>
          <w:sz w:val="24"/>
        </w:rPr>
        <w:t xml:space="preserve"> и др.</w:t>
      </w:r>
      <w:r>
        <w:rPr>
          <w:sz w:val="24"/>
        </w:rPr>
      </w:r>
    </w:p>
    <w:p>
      <w:pPr>
        <w:pStyle w:val="627"/>
        <w:numPr>
          <w:ilvl w:val="3"/>
          <w:numId w:val="1"/>
        </w:numPr>
        <w:ind w:right="226" w:firstLine="0"/>
        <w:jc w:val="both"/>
        <w:tabs>
          <w:tab w:val="left" w:pos="931" w:leader="none"/>
        </w:tabs>
        <w:rPr>
          <w:sz w:val="24"/>
        </w:rPr>
      </w:pPr>
      <w:r>
        <w:rPr>
          <w:sz w:val="24"/>
        </w:rPr>
        <w:t xml:space="preserve">соблюдать трудовую дисциплину, правила по технике безопасности, производственной </w:t>
      </w:r>
      <w:r>
        <w:rPr>
          <w:sz w:val="24"/>
        </w:rPr>
        <w:t xml:space="preserve">са</w:t>
      </w:r>
      <w:r>
        <w:rPr>
          <w:sz w:val="24"/>
        </w:rPr>
        <w:t xml:space="preserve">- </w:t>
      </w:r>
      <w:r>
        <w:rPr>
          <w:sz w:val="24"/>
        </w:rPr>
        <w:t xml:space="preserve">нитарии</w:t>
      </w:r>
      <w:r>
        <w:rPr>
          <w:sz w:val="24"/>
        </w:rPr>
        <w:t xml:space="preserve"> и противопожарной безопасности.</w:t>
      </w:r>
      <w:r>
        <w:rPr>
          <w:sz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67" w:hanging="34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60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00" w:hanging="744"/>
        <w:jc w:val="left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–"/>
      <w:lvlJc w:val="left"/>
      <w:pPr>
        <w:ind w:left="742" w:hanging="7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95" w:hanging="7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430" w:hanging="7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265" w:hanging="7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00" w:hanging="7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936" w:hanging="7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620">
    <w:name w:val="Heading 1"/>
    <w:basedOn w:val="619"/>
    <w:link w:val="624"/>
    <w:uiPriority w:val="9"/>
    <w:qFormat/>
    <w:pPr>
      <w:ind w:left="1586" w:hanging="420"/>
      <w:outlineLvl w:val="0"/>
    </w:pPr>
    <w:rPr>
      <w:b/>
      <w:bCs/>
      <w:sz w:val="24"/>
      <w:szCs w:val="24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 w:customStyle="1">
    <w:name w:val="Заголовок 1 Знак"/>
    <w:basedOn w:val="621"/>
    <w:link w:val="620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25">
    <w:name w:val="Body Text"/>
    <w:basedOn w:val="619"/>
    <w:link w:val="626"/>
    <w:uiPriority w:val="1"/>
    <w:qFormat/>
    <w:pPr>
      <w:ind w:left="922" w:hanging="180"/>
    </w:pPr>
    <w:rPr>
      <w:sz w:val="24"/>
      <w:szCs w:val="24"/>
    </w:rPr>
  </w:style>
  <w:style w:type="character" w:styleId="626" w:customStyle="1">
    <w:name w:val="Основной текст Знак"/>
    <w:basedOn w:val="621"/>
    <w:link w:val="625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627">
    <w:name w:val="List Paragraph"/>
    <w:basedOn w:val="619"/>
    <w:uiPriority w:val="1"/>
    <w:qFormat/>
    <w:pPr>
      <w:ind w:left="922" w:hanging="18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Архипова</dc:creator>
  <cp:keywords/>
  <dc:description/>
  <cp:lastModifiedBy>Елена Широкова</cp:lastModifiedBy>
  <cp:revision>2</cp:revision>
  <dcterms:created xsi:type="dcterms:W3CDTF">2024-11-11T18:18:00Z</dcterms:created>
  <dcterms:modified xsi:type="dcterms:W3CDTF">2026-04-14T07:26:37Z</dcterms:modified>
</cp:coreProperties>
</file>