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8" w:rsidRPr="002B0BCD" w:rsidRDefault="002B0BCD" w:rsidP="007B6D9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0B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Отравление угарным газом</w:t>
      </w:r>
    </w:p>
    <w:p w:rsidR="00B374F3" w:rsidRPr="002B0BCD" w:rsidRDefault="00B374F3" w:rsidP="005B6AC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08D4" w:rsidRPr="006B09B2" w:rsidRDefault="000C1FB3" w:rsidP="002B0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бытовых условиях отравлени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угарным </w:t>
      </w:r>
      <w:proofErr w:type="gramStart"/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</w:t>
      </w:r>
      <w:proofErr w:type="gramEnd"/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пожарах, при 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неисправности газовых, дровяных, масляных 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печей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газовых приборов</w:t>
      </w:r>
      <w:r w:rsidR="00692500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неполном сгорании любого углеродосодержащего топлива (газа, торфа, угля, дров)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500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трещи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печах</w:t>
      </w:r>
      <w:r w:rsidR="00B42F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забитых</w:t>
      </w:r>
      <w:r w:rsidR="00692500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дымоход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42F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гаражах при работающем двигател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при 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неисправности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вентиляции</w:t>
      </w:r>
      <w:r w:rsidR="00CB39E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</w:t>
      </w:r>
      <w:r w:rsidR="000E129C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0BCD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 w:rsidR="002B0BCD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риск выделения и скопления угарного газа</w:t>
      </w:r>
      <w:r w:rsidR="00B51D25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BCD" w:rsidRPr="006B09B2" w:rsidRDefault="002B0BCD" w:rsidP="002B0BC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E8" w:rsidRDefault="00E96CE8" w:rsidP="002B0B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симптомов отравления от угарного газа различают три степени тяжести:</w:t>
      </w:r>
    </w:p>
    <w:p w:rsidR="00B42FDA" w:rsidRPr="006B09B2" w:rsidRDefault="00B42FDA" w:rsidP="002B0B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E8" w:rsidRPr="006B09B2" w:rsidRDefault="00B374F3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96CE8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егкая степень. Эта стадия характеризуется такими признаками угарного газа как: общая слабость, головная боль, отдающая в лобную долю и виски и височной областях, головокружения и шум в ушах, а также нарушение зрительных функции. Отравление сопровождается сухим кашлем, нехваткой воздуха, одышкой, слезотечением, тошнотой и тахикардией.</w:t>
      </w:r>
    </w:p>
    <w:p w:rsidR="00E96CE8" w:rsidRPr="006B09B2" w:rsidRDefault="00B374F3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6CE8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E96CE8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96CE8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случае все вышеперечисленные признаки не просто сохраняются, но и усугубляются. Так, чувство тошноты переходит в рвоту, возникает затуманенность сознания и кратковременная потеря сознания, галлюцинации, боли в</w:t>
      </w:r>
      <w:r w:rsidR="002F1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6CE8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 давящего характера.</w:t>
      </w:r>
    </w:p>
    <w:p w:rsidR="003A42E2" w:rsidRPr="006B09B2" w:rsidRDefault="00E96CE8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степень. </w:t>
      </w:r>
      <w:r w:rsidR="001965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лавное свойство угарного газа - это способность вызывать кислородную </w:t>
      </w:r>
      <w:proofErr w:type="gramStart"/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в организме</w:t>
      </w:r>
      <w:proofErr w:type="gramEnd"/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При относи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длительном воздействии (</w:t>
      </w:r>
      <w:r w:rsid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15-25 минут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наступает необратимое изменение биологических и</w:t>
      </w:r>
      <w:r w:rsidR="002F1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показателей в крови, сопровождающееся параличом, долговременной потерей сознания, вплоть до коматозного состояния. Также наблюдаются судороги, непроизвольное мочеиспускание и опорожнение кишечника, посинение кожных покровов и слизистых оболочек. Дыхание человека при этом, вследствие дефицита кислорода, становится поверхностным и прерывистым. Далее наступает смерть.</w:t>
      </w:r>
    </w:p>
    <w:p w:rsidR="003A42E2" w:rsidRPr="006B09B2" w:rsidRDefault="003A42E2" w:rsidP="002B0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E2" w:rsidRPr="006B09B2" w:rsidRDefault="003A42E2" w:rsidP="00B42FDA">
      <w:pPr>
        <w:pStyle w:val="a4"/>
        <w:spacing w:before="0" w:beforeAutospacing="0" w:after="300" w:afterAutospacing="0"/>
        <w:ind w:firstLine="708"/>
        <w:contextualSpacing/>
        <w:jc w:val="both"/>
        <w:textAlignment w:val="baseline"/>
      </w:pPr>
      <w:r w:rsidRPr="006B09B2">
        <w:t>Тяжесть поражения зависит от нескольких факторов:  </w:t>
      </w:r>
    </w:p>
    <w:p w:rsidR="003A42E2" w:rsidRPr="006B09B2" w:rsidRDefault="003A42E2" w:rsidP="00B42FD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 физиологические особенности человека. Ослабленные, имеющие хронические заболевания, особенно сопровождающиеся анемией, пожилые, беременные и дети боле</w:t>
      </w:r>
      <w:r w:rsid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 чувствительны к воздействию угарного газа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E2" w:rsidRPr="006B09B2" w:rsidRDefault="003A42E2" w:rsidP="00B42FD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</w:t>
      </w:r>
      <w:r w:rsid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воздействия соединения угарного газа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организм;</w:t>
      </w:r>
    </w:p>
    <w:p w:rsidR="003A42E2" w:rsidRPr="006B09B2" w:rsidRDefault="003A42E2" w:rsidP="00B42FD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окиси углерода во вдыхаемом воздухе;</w:t>
      </w:r>
    </w:p>
    <w:p w:rsidR="003A42E2" w:rsidRPr="006B09B2" w:rsidRDefault="003A42E2" w:rsidP="00B42FD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</w:t>
      </w:r>
      <w:r w:rsid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ктивность во время отравления (ч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выше активность, тем быстрее наступает отравление</w:t>
      </w:r>
      <w:r w:rsid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BCD" w:rsidRPr="006B09B2" w:rsidRDefault="002B0BCD" w:rsidP="002B0BCD">
      <w:pPr>
        <w:pStyle w:val="a4"/>
        <w:shd w:val="clear" w:color="auto" w:fill="FFFFFF"/>
        <w:spacing w:before="0" w:beforeAutospacing="0" w:after="240" w:afterAutospacing="0"/>
        <w:contextualSpacing/>
        <w:jc w:val="both"/>
      </w:pPr>
    </w:p>
    <w:p w:rsidR="001317CB" w:rsidRPr="006B09B2" w:rsidRDefault="001317CB" w:rsidP="006B09B2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</w:pPr>
      <w:r w:rsidRPr="006B09B2">
        <w:t xml:space="preserve">Во избежание отравлений угарным газом </w:t>
      </w:r>
      <w:r w:rsidR="00B374F3" w:rsidRPr="006B09B2">
        <w:t xml:space="preserve">необходимо </w:t>
      </w:r>
      <w:r w:rsidRPr="006B09B2">
        <w:t>соблюда</w:t>
      </w:r>
      <w:r w:rsidR="00B374F3" w:rsidRPr="006B09B2">
        <w:t>ть</w:t>
      </w:r>
      <w:r w:rsidRPr="006B09B2">
        <w:t xml:space="preserve"> элементарную технику безопасности:</w:t>
      </w:r>
    </w:p>
    <w:p w:rsidR="001317CB" w:rsidRPr="006B09B2" w:rsidRDefault="001317CB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</w:t>
      </w:r>
      <w:r w:rsidR="00FB7DE2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FB7DE2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исправные устройства, работающие на горючем топливе (газовые плиты, газовые водонагреватели, камины и дровяные печи);</w:t>
      </w:r>
    </w:p>
    <w:p w:rsidR="001317CB" w:rsidRPr="006B09B2" w:rsidRDefault="001317CB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проверя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печных труб, дымоходов и вентиляционных люков;</w:t>
      </w:r>
    </w:p>
    <w:p w:rsidR="001317CB" w:rsidRPr="006B09B2" w:rsidRDefault="001317CB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заслонку в дымоходе камина или печи, пока огонь полностью не</w:t>
      </w:r>
      <w:r w:rsidR="002F1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погаснет;</w:t>
      </w:r>
    </w:p>
    <w:p w:rsidR="001317CB" w:rsidRPr="006B09B2" w:rsidRDefault="00B374F3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</w:t>
      </w:r>
      <w:r w:rsidR="001317CB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обогреватели, работающи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17CB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керосине или пропане в закр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ытом помещении (в автофургоне, </w:t>
      </w:r>
      <w:r w:rsidR="001317CB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прицепе, или палатке);</w:t>
      </w:r>
    </w:p>
    <w:p w:rsidR="001317CB" w:rsidRPr="006B09B2" w:rsidRDefault="001317CB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газовую печь для отопления дома;</w:t>
      </w:r>
    </w:p>
    <w:p w:rsidR="001317CB" w:rsidRPr="006B09B2" w:rsidRDefault="001317CB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оставля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 с работающим двигателем в гараже, не сп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машине с</w:t>
      </w:r>
      <w:r w:rsidR="002F1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двигателем;</w:t>
      </w:r>
    </w:p>
    <w:p w:rsidR="00B374F3" w:rsidRPr="006B09B2" w:rsidRDefault="001317CB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пожаров спички и воспламеняющие предметы хранит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недоступных для детей местах.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AC1" w:rsidRPr="006B09B2" w:rsidRDefault="005B6AC1" w:rsidP="002B0BC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F3" w:rsidRPr="006B09B2" w:rsidRDefault="00B374F3" w:rsidP="006B09B2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hd w:val="clear" w:color="auto" w:fill="FFFFFF"/>
        </w:rPr>
      </w:pPr>
      <w:r w:rsidRPr="006B09B2">
        <w:rPr>
          <w:shd w:val="clear" w:color="auto" w:fill="FFFFFF"/>
        </w:rPr>
        <w:t>При отравлени</w:t>
      </w:r>
      <w:r w:rsidR="005B6AC1" w:rsidRPr="006B09B2">
        <w:rPr>
          <w:shd w:val="clear" w:color="auto" w:fill="FFFFFF"/>
        </w:rPr>
        <w:t>и</w:t>
      </w:r>
      <w:r w:rsidRPr="006B09B2">
        <w:rPr>
          <w:shd w:val="clear" w:color="auto" w:fill="FFFFFF"/>
        </w:rPr>
        <w:t xml:space="preserve"> угарным газом:</w:t>
      </w:r>
    </w:p>
    <w:p w:rsidR="005B6AC1" w:rsidRPr="006B09B2" w:rsidRDefault="005B6AC1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лечебное средство при остром отравлении угарным газом - длительное вдыхание кислорода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AC1" w:rsidRPr="006B09B2" w:rsidRDefault="005B6AC1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острадавшего надо немедленно вынести на свежи</w:t>
      </w:r>
      <w:r w:rsidR="00F72799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воздух, уложить его на спину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тесной одежды</w:t>
      </w:r>
      <w:r w:rsidR="00DF2CC1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расстегнуть воротник, пояс;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799" w:rsidRPr="006B09B2" w:rsidRDefault="005B6AC1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голову и грудь 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положить</w:t>
      </w:r>
      <w:r w:rsidR="00F72799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холодный компресс;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799" w:rsidRPr="006B09B2" w:rsidRDefault="00DF2CC1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в сознании, обеспечить непрерывный доступ свежего воздуха и</w:t>
      </w:r>
      <w:r w:rsidR="002F1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кратковременное вдыхание нашатырного спирта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4F3" w:rsidRPr="006B09B2" w:rsidRDefault="005B6AC1" w:rsidP="002B0B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пострадавший не дышит или дыхание его резко угнетено, сразу же присту</w:t>
      </w:r>
      <w:r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</w:t>
      </w:r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F1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="00B374F3" w:rsidRPr="006B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искусственного дыхания и немедленной транспортировке пострадавшего в лечебное учреждение.</w:t>
      </w:r>
    </w:p>
    <w:p w:rsidR="001317CB" w:rsidRPr="006B09B2" w:rsidRDefault="001317CB" w:rsidP="002B0BCD">
      <w:pPr>
        <w:pStyle w:val="a4"/>
        <w:shd w:val="clear" w:color="auto" w:fill="FFFFFF"/>
        <w:spacing w:before="0" w:beforeAutospacing="0" w:after="240" w:afterAutospacing="0"/>
        <w:contextualSpacing/>
        <w:jc w:val="both"/>
      </w:pPr>
    </w:p>
    <w:p w:rsidR="0016296A" w:rsidRPr="006B09B2" w:rsidRDefault="0016296A" w:rsidP="002B0BCD">
      <w:pPr>
        <w:contextualSpacing/>
        <w:jc w:val="both"/>
        <w:rPr>
          <w:rFonts w:ascii="Times New Roman" w:hAnsi="Times New Roman" w:cs="Times New Roman"/>
        </w:rPr>
      </w:pPr>
    </w:p>
    <w:p w:rsidR="002C2870" w:rsidRPr="004A4541" w:rsidRDefault="002C2870" w:rsidP="002C2870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A45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Пожарная часть (профилактическая)</w:t>
      </w:r>
    </w:p>
    <w:p w:rsidR="002C2870" w:rsidRPr="004A4541" w:rsidRDefault="002C2870" w:rsidP="002C2870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A45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СПб ГКУ «ПСО Петродворцового района»</w:t>
      </w:r>
    </w:p>
    <w:p w:rsidR="0016296A" w:rsidRPr="006B09B2" w:rsidRDefault="0016296A" w:rsidP="002B0BCD">
      <w:pPr>
        <w:contextualSpacing/>
        <w:jc w:val="both"/>
        <w:rPr>
          <w:rFonts w:ascii="Times New Roman" w:hAnsi="Times New Roman" w:cs="Times New Roman"/>
        </w:rPr>
      </w:pPr>
    </w:p>
    <w:sectPr w:rsidR="0016296A" w:rsidRPr="006B09B2" w:rsidSect="000F520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4A3"/>
    <w:multiLevelType w:val="hybridMultilevel"/>
    <w:tmpl w:val="DB68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6FA0"/>
    <w:multiLevelType w:val="multilevel"/>
    <w:tmpl w:val="1FDC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74FCC"/>
    <w:multiLevelType w:val="multilevel"/>
    <w:tmpl w:val="136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28"/>
    <w:rsid w:val="0004545B"/>
    <w:rsid w:val="00063830"/>
    <w:rsid w:val="000C1FB3"/>
    <w:rsid w:val="000E129C"/>
    <w:rsid w:val="000F5203"/>
    <w:rsid w:val="001156D0"/>
    <w:rsid w:val="001317CB"/>
    <w:rsid w:val="0016296A"/>
    <w:rsid w:val="0016431F"/>
    <w:rsid w:val="00165930"/>
    <w:rsid w:val="00196533"/>
    <w:rsid w:val="001D280C"/>
    <w:rsid w:val="0021375E"/>
    <w:rsid w:val="002B0BCD"/>
    <w:rsid w:val="002C2870"/>
    <w:rsid w:val="002F1150"/>
    <w:rsid w:val="003A42E2"/>
    <w:rsid w:val="004116E2"/>
    <w:rsid w:val="004E2168"/>
    <w:rsid w:val="00515348"/>
    <w:rsid w:val="005B6AC1"/>
    <w:rsid w:val="005D38FE"/>
    <w:rsid w:val="00614BA3"/>
    <w:rsid w:val="00643E0E"/>
    <w:rsid w:val="00692500"/>
    <w:rsid w:val="006B09B2"/>
    <w:rsid w:val="006B0BC4"/>
    <w:rsid w:val="006B5D22"/>
    <w:rsid w:val="006D2DC5"/>
    <w:rsid w:val="0070346A"/>
    <w:rsid w:val="00732639"/>
    <w:rsid w:val="007A3892"/>
    <w:rsid w:val="007A5FE0"/>
    <w:rsid w:val="007B6D94"/>
    <w:rsid w:val="00825473"/>
    <w:rsid w:val="008C1A4A"/>
    <w:rsid w:val="009308D4"/>
    <w:rsid w:val="009A2403"/>
    <w:rsid w:val="009E2490"/>
    <w:rsid w:val="00A63373"/>
    <w:rsid w:val="00A87440"/>
    <w:rsid w:val="00B374F3"/>
    <w:rsid w:val="00B42FDA"/>
    <w:rsid w:val="00B51D25"/>
    <w:rsid w:val="00C81FE1"/>
    <w:rsid w:val="00C93E78"/>
    <w:rsid w:val="00CB39EC"/>
    <w:rsid w:val="00D70DE2"/>
    <w:rsid w:val="00DB680A"/>
    <w:rsid w:val="00DB7540"/>
    <w:rsid w:val="00DF2CC1"/>
    <w:rsid w:val="00E051D5"/>
    <w:rsid w:val="00E55939"/>
    <w:rsid w:val="00E77C4D"/>
    <w:rsid w:val="00E96CE8"/>
    <w:rsid w:val="00EA308E"/>
    <w:rsid w:val="00EC7728"/>
    <w:rsid w:val="00F72799"/>
    <w:rsid w:val="00F93D8E"/>
    <w:rsid w:val="00FB3F67"/>
    <w:rsid w:val="00FB7DE2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3D8E"/>
    <w:rPr>
      <w:b/>
      <w:bCs/>
    </w:rPr>
  </w:style>
  <w:style w:type="paragraph" w:styleId="a4">
    <w:name w:val="Normal (Web)"/>
    <w:basedOn w:val="a"/>
    <w:uiPriority w:val="99"/>
    <w:unhideWhenUsed/>
    <w:rsid w:val="00F9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2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3D8E"/>
    <w:rPr>
      <w:b/>
      <w:bCs/>
    </w:rPr>
  </w:style>
  <w:style w:type="paragraph" w:styleId="a4">
    <w:name w:val="Normal (Web)"/>
    <w:basedOn w:val="a"/>
    <w:uiPriority w:val="99"/>
    <w:unhideWhenUsed/>
    <w:rsid w:val="00F9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8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09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9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7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19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0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1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2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7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0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0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9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2024-03-01T08:09:00Z</dcterms:created>
  <dcterms:modified xsi:type="dcterms:W3CDTF">2024-03-01T08:09:00Z</dcterms:modified>
</cp:coreProperties>
</file>